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5010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建てる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75010A" w:rsidP="00042C9F">
            <w:pPr>
              <w:ind w:left="113" w:right="113"/>
              <w:rPr>
                <w:rFonts w:ascii="UD デジタル 教科書体 NK-R" w:eastAsia="UD デジタル 教科書体 NK-R"/>
                <w:kern w:val="0"/>
              </w:rPr>
            </w:pPr>
            <w:r w:rsidRPr="0075010A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96480"/>
              </w:rPr>
              <w:t>たてる</w:t>
            </w:r>
          </w:p>
          <w:p w:rsidR="0075010A" w:rsidRPr="00FB4889" w:rsidRDefault="0075010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たつ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5010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ケン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5010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高い建物が見える。ビルを建築する。建国。建設。建造物。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75010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菜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75010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な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75010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サイ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75010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菜の花がさく。畑で野菜を育てる。菜園。山菜。白菜。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5010A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例</w:t>
            </w:r>
          </w:p>
        </w:tc>
      </w:tr>
      <w:tr w:rsidR="0075010A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5010A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 w:rsidRPr="0075010A">
              <w:rPr>
                <w:rFonts w:ascii="UD デジタル 教科書体 NK-R" w:eastAsia="UD デジタル 教科書体 NK-R" w:hint="eastAsia"/>
                <w:w w:val="52"/>
                <w:kern w:val="0"/>
                <w:fitText w:val="420" w:id="-2073394688"/>
              </w:rPr>
              <w:t>たとえ</w:t>
            </w:r>
            <w:r w:rsidRPr="0075010A">
              <w:rPr>
                <w:rFonts w:ascii="UD デジタル 教科書体 NK-R" w:eastAsia="UD デジタル 教科書体 NK-R" w:hint="eastAsia"/>
                <w:spacing w:val="5"/>
                <w:w w:val="52"/>
                <w:kern w:val="0"/>
                <w:fitText w:val="420" w:id="-2073394688"/>
              </w:rPr>
              <w:t>る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レイ</w:t>
            </w: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かんたんな例をあげる。例えばの話。例外。例題。例文。</w:t>
            </w: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5010A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料</w:t>
            </w:r>
          </w:p>
        </w:tc>
      </w:tr>
      <w:tr w:rsidR="0075010A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5010A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 w:rsidRPr="0075010A">
              <w:rPr>
                <w:rFonts w:ascii="UD デジタル 教科書体 NK-R" w:eastAsia="UD デジタル 教科書体 NK-R" w:hint="eastAsia"/>
                <w:w w:val="77"/>
                <w:kern w:val="0"/>
                <w:fitText w:val="420" w:id="-2073394432"/>
              </w:rPr>
              <w:t>リョ</w:t>
            </w:r>
            <w:r w:rsidRPr="0075010A">
              <w:rPr>
                <w:rFonts w:ascii="UD デジタル 教科書体 NK-R" w:eastAsia="UD デジタル 教科書体 NK-R" w:hint="eastAsia"/>
                <w:spacing w:val="1"/>
                <w:w w:val="77"/>
                <w:kern w:val="0"/>
                <w:fitText w:val="420" w:id="-2073394432"/>
              </w:rPr>
              <w:t>ウ</w:t>
            </w: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5010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資料を用意する。料金をはらう。料理。材料。食料。調味料。</w:t>
            </w: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10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EA" w:rsidRDefault="008F65EA" w:rsidP="00FB4889">
      <w:r>
        <w:separator/>
      </w:r>
    </w:p>
  </w:endnote>
  <w:endnote w:type="continuationSeparator" w:id="0">
    <w:p w:rsidR="008F65EA" w:rsidRDefault="008F65EA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C3" w:rsidRDefault="00E506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C3" w:rsidRDefault="00E506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EA" w:rsidRDefault="008F65EA" w:rsidP="00FB4889">
      <w:r>
        <w:separator/>
      </w:r>
    </w:p>
  </w:footnote>
  <w:footnote w:type="continuationSeparator" w:id="0">
    <w:p w:rsidR="008F65EA" w:rsidRDefault="008F65EA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C3" w:rsidRDefault="00E506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 w:rsidR="00E506C3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②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 w:rsidR="00E506C3"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②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6C3" w:rsidRDefault="00E506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0A"/>
    <w:rsid w:val="00042C9F"/>
    <w:rsid w:val="000855B1"/>
    <w:rsid w:val="001166E9"/>
    <w:rsid w:val="005557FA"/>
    <w:rsid w:val="0075010A"/>
    <w:rsid w:val="00892177"/>
    <w:rsid w:val="008F65EA"/>
    <w:rsid w:val="00AE34FE"/>
    <w:rsid w:val="00CE13CB"/>
    <w:rsid w:val="00E506C3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E71C6"/>
  <w15:chartTrackingRefBased/>
  <w15:docId w15:val="{9CCA68B0-3ADB-422A-A222-BC4E7BC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2</cp:revision>
  <cp:lastPrinted>2020-04-13T00:47:00Z</cp:lastPrinted>
  <dcterms:created xsi:type="dcterms:W3CDTF">2020-04-13T00:58:00Z</dcterms:created>
  <dcterms:modified xsi:type="dcterms:W3CDTF">2020-04-13T01:49:00Z</dcterms:modified>
</cp:coreProperties>
</file>